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1266BC" w14:textId="56072EDB" w:rsidR="00CA4CB5" w:rsidRPr="006F2848" w:rsidRDefault="006F2848" w:rsidP="006F2848">
      <w:pPr>
        <w:spacing w:after="0"/>
        <w:rPr>
          <w:b/>
          <w:bCs/>
          <w:sz w:val="22"/>
          <w:lang w:val="kk-KZ"/>
        </w:rPr>
      </w:pPr>
      <w:bookmarkStart w:id="0" w:name="_GoBack"/>
      <w:r>
        <w:rPr>
          <w:b/>
          <w:bCs/>
          <w:sz w:val="22"/>
          <w:lang w:val="kk-KZ"/>
        </w:rPr>
        <w:t>880601400947</w:t>
      </w:r>
    </w:p>
    <w:p w14:paraId="2F7D116C" w14:textId="53EC6DDA" w:rsidR="00CA4CB5" w:rsidRPr="006F2848" w:rsidRDefault="006F2848" w:rsidP="006F2848">
      <w:pPr>
        <w:spacing w:after="0"/>
        <w:rPr>
          <w:b/>
          <w:bCs/>
          <w:sz w:val="22"/>
          <w:lang w:val="kk-KZ"/>
        </w:rPr>
      </w:pPr>
      <w:r w:rsidRPr="006F2848">
        <w:rPr>
          <w:b/>
          <w:bCs/>
          <w:sz w:val="22"/>
          <w:lang w:val="kk-KZ"/>
        </w:rPr>
        <w:t xml:space="preserve">ДЕМЕУОВА </w:t>
      </w:r>
      <w:r>
        <w:rPr>
          <w:b/>
          <w:bCs/>
          <w:sz w:val="22"/>
          <w:lang w:val="kk-KZ"/>
        </w:rPr>
        <w:t>Назира Жүнісақынқызы,</w:t>
      </w:r>
    </w:p>
    <w:p w14:paraId="128E9E9F" w14:textId="16D68141" w:rsidR="00CA4CB5" w:rsidRPr="006F2848" w:rsidRDefault="001E631F" w:rsidP="006F2848">
      <w:pPr>
        <w:spacing w:after="0"/>
        <w:rPr>
          <w:b/>
          <w:bCs/>
          <w:sz w:val="22"/>
          <w:lang w:val="kk-KZ"/>
        </w:rPr>
      </w:pPr>
      <w:r w:rsidRPr="006F2848">
        <w:rPr>
          <w:b/>
          <w:bCs/>
          <w:sz w:val="22"/>
          <w:lang w:val="kk-KZ"/>
        </w:rPr>
        <w:t>№</w:t>
      </w:r>
      <w:r w:rsidR="006F2848">
        <w:rPr>
          <w:b/>
          <w:bCs/>
          <w:sz w:val="22"/>
          <w:lang w:val="kk-KZ"/>
        </w:rPr>
        <w:t>167жалпы білім беретін мектебінің</w:t>
      </w:r>
    </w:p>
    <w:p w14:paraId="20672175" w14:textId="489C0013" w:rsidR="00CA4CB5" w:rsidRDefault="006F2848" w:rsidP="006F2848">
      <w:pPr>
        <w:spacing w:after="0"/>
        <w:rPr>
          <w:b/>
          <w:bCs/>
          <w:sz w:val="22"/>
          <w:lang w:val="kk-KZ"/>
        </w:rPr>
      </w:pPr>
      <w:r w:rsidRPr="006F2848">
        <w:rPr>
          <w:b/>
          <w:bCs/>
          <w:sz w:val="22"/>
          <w:lang w:val="kk-KZ"/>
        </w:rPr>
        <w:t>т</w:t>
      </w:r>
      <w:r w:rsidR="00600200" w:rsidRPr="006F2848">
        <w:rPr>
          <w:b/>
          <w:bCs/>
          <w:sz w:val="22"/>
          <w:lang w:val="kk-KZ"/>
        </w:rPr>
        <w:t>арих пәні</w:t>
      </w:r>
      <w:r>
        <w:rPr>
          <w:b/>
          <w:bCs/>
          <w:sz w:val="22"/>
          <w:lang w:val="kk-KZ"/>
        </w:rPr>
        <w:t xml:space="preserve"> мұғалімі.</w:t>
      </w:r>
    </w:p>
    <w:p w14:paraId="1C972EE9" w14:textId="6EEF55FE" w:rsidR="006F2848" w:rsidRDefault="006F2848" w:rsidP="006F2848">
      <w:pPr>
        <w:spacing w:after="0"/>
        <w:rPr>
          <w:b/>
          <w:bCs/>
          <w:sz w:val="22"/>
          <w:lang w:val="kk-KZ"/>
        </w:rPr>
      </w:pPr>
      <w:r>
        <w:rPr>
          <w:b/>
          <w:bCs/>
          <w:sz w:val="22"/>
          <w:lang w:val="kk-KZ"/>
        </w:rPr>
        <w:t>Алматы қаласы</w:t>
      </w:r>
    </w:p>
    <w:bookmarkEnd w:id="0"/>
    <w:p w14:paraId="17A36868" w14:textId="77777777" w:rsidR="006F2848" w:rsidRPr="006F2848" w:rsidRDefault="006F2848" w:rsidP="006F2848">
      <w:pPr>
        <w:spacing w:after="0"/>
        <w:rPr>
          <w:b/>
          <w:bCs/>
          <w:sz w:val="22"/>
          <w:lang w:val="kk-KZ"/>
        </w:rPr>
      </w:pPr>
    </w:p>
    <w:p w14:paraId="5D25B36C" w14:textId="3BB49E2B" w:rsidR="00A16772" w:rsidRDefault="006F2848" w:rsidP="006F2848">
      <w:pPr>
        <w:spacing w:after="0"/>
        <w:jc w:val="center"/>
        <w:rPr>
          <w:b/>
          <w:bCs/>
          <w:sz w:val="22"/>
          <w:lang w:val="kk-KZ"/>
        </w:rPr>
      </w:pPr>
      <w:r w:rsidRPr="006F2848">
        <w:rPr>
          <w:b/>
          <w:bCs/>
          <w:sz w:val="22"/>
          <w:lang w:val="kk-KZ"/>
        </w:rPr>
        <w:t>ӨТКЕНДІ БІЛМЕЙ, КЕЛЕШЕККЕ БАҒДАР ЖОҚ</w:t>
      </w:r>
    </w:p>
    <w:p w14:paraId="57B00B03" w14:textId="77777777" w:rsidR="006F2848" w:rsidRPr="006F2848" w:rsidRDefault="006F2848" w:rsidP="006F2848">
      <w:pPr>
        <w:spacing w:after="0"/>
        <w:rPr>
          <w:b/>
          <w:bCs/>
          <w:sz w:val="22"/>
          <w:lang w:val="kk-KZ"/>
        </w:rPr>
      </w:pPr>
    </w:p>
    <w:p w14:paraId="56D54B09" w14:textId="55F6941D" w:rsidR="00A16772" w:rsidRPr="006F2848" w:rsidRDefault="00A16772" w:rsidP="006F2848">
      <w:pPr>
        <w:spacing w:after="0"/>
        <w:rPr>
          <w:sz w:val="22"/>
          <w:lang w:val="kk-KZ"/>
        </w:rPr>
      </w:pPr>
      <w:r w:rsidRPr="006F2848">
        <w:rPr>
          <w:sz w:val="22"/>
          <w:lang w:val="kk-KZ"/>
        </w:rPr>
        <w:t>«Өткенді білмей, келешекке бағдар жоқ» деген сөз — уақыт пен тарихтың мәнін, өткен ұрпақтың тәжірибесі мен біліміне құрмет көрсетудің маңыздылығын түсіндіретін терең ой. Бұл тіркес қазақ халқының тарихы мен мәдениетіне деген құрметті білдіреді және қазіргі уақытта өз тамырымызды танудың маңыздылығын көрсетеді. Өткеннің сабағын алған адам ғана болашаққа дұрыс бағыт таба алады. Осы мақаланы жазуда біз тарихтың бізге не үшін қажет екенін және оның болашаққа қандай әсері бар екенін қарастырамыз. Өткен — қазіргі уақыт пен болашақтың негізі. Әрбір ұрпақ өз алдындағы ұрпақтардан сабақ алып, олардың қателіктері мен жетістіктерінен үйренеді. Тарих адамзаттың жасаған қателіктерін қайталамауға, жетістіктерін құндылық ретінде сақтауға мүмкіндік береді. Қазақстанның тарихы — тек өткен оқиғалар ғана емес, ұлттың болашағына жол ашатын айқын бағдар. Өз тарихын білмей, оның ұлы тұлғалары мен жетістіктеріне құрмет көрсетпей, біз болашаққа қадам жасай алмаймыз.Қазақстанның тарихы бай әрі күрделі. Ол ғасырлар бойы түрлі саяси және мәдени өзгерістерге ұшырады. Ұлттың тағдырына әсер еткен көптеген тарихи кезеңдер мен тұлғалар бар. Ахмет Байтұрсынов, Абай Құнанбаев, Мұстафа Шоқай секілді ұлы тұлғалар қазақ халқының мәдениеті мен білімін, ұлттық санасын қалыптастыруда маңызды рөл атқарды. Бұл тұлғалардың әрқайсысы өз заманының көшбасшысы, ел үшін жаңа жол ашқан, келешек ұрпаққа үлгі болған адамдар. Өткенді білу — болашаққа бағдар. Өткенді білу, сол тарихтан сабақ алу — болашаққа дұрыс бағыт ұстанудың алғашқы қадамы. Егер біз өз тарихымызды, мәдениетімізді, салт-дәстүрлерімізді түсінбесек, қазіргі таңдағы қиындықтарға қарсы тұруымыз да қиын болады. Ұлттық сананың негізі — өткендегі ұлы оқиғалар мен тұлғалардың жолын жалғастыруда. Қазақстанның тәуелсіздік алғаннан кейінгі кезеңі — бұл ұлттың өткенін зерттеп, оны ұрпақтан-ұрпаққа жеткізудің ерекше маңызды кезеңі болды. Тарихқа құрмет көрсету — тек өткенді зерттеп қана қоймай, оны қазіргі күнде пайдалану, болашақ үшін өз тәжірибемізді жинақтау деген сөз. Тарихта жасалған қателіктерді қайталамай, еліміздің экономикасын, саясатын, мәдениетін дамыту үшін өткеннің барлық сабағын жинақтап, дұрыс шешімдер қабылдау керек. Өткенге деген құрмет — болашаққа берік негіз. Өткенді білу мен құрметтеу — ұрпақтар арасындағы сабақтастықты сақтаудың негізі. Ұлттың тарихын ұмытпау, оның мәдениеті мен дәстүрлерін сақтау арқылы біз өзіміздің мәдени мұрамызды келешек ұрпаққа жеткізе аламыз. Қазіргі заманда ұлттық құндылықтарды сақтау, олардың маңыздылығын ұғыну маңызды, себебі бұл біздің қоғамдық келісіміміздің негізі болып табылады. Қазақ халқының тарихында ұлтты біріктіретін, оның болашағына жол ашатын көптеген маңызды оқиғалар болған. Қазақ хандығының құрылуы, Алаш қозғалысы, Ұлы Отан соғысындағы ерлік — осындай ұлы тарихи кезеңдер біздің ұлттық бірлігіміздің негізін қалады. Бұл оқиғалар мен тұлғалар біздің болашаққа бағдарымызды айқындап береді. Өткеннің бізге қалдырған сабақтарын ұмытпау — қоғамның рухани байлығының сақталуына және дамуына алып келеді.</w:t>
      </w:r>
    </w:p>
    <w:p w14:paraId="5E3EAD3A" w14:textId="697B57C9" w:rsidR="00A16772" w:rsidRPr="006F2848" w:rsidRDefault="00A16772" w:rsidP="006F2848">
      <w:pPr>
        <w:spacing w:after="0"/>
        <w:rPr>
          <w:sz w:val="22"/>
          <w:lang w:val="kk-KZ"/>
        </w:rPr>
      </w:pPr>
      <w:r w:rsidRPr="006F2848">
        <w:rPr>
          <w:sz w:val="22"/>
          <w:lang w:val="kk-KZ"/>
        </w:rPr>
        <w:t xml:space="preserve">Қорытынды келгенде, өткенді білу — болашаққа дұрыс бағыт алу үшін ең басты шарттардың бірі. Тарихсыз болашақ жоқ, сондықтан өткеніміздің сабақтарын алу, оны құрметтеу біздің міндетіміз. Тарихты білетін, оның құндылықтарын ұғынатын қоғам ғана кемел болашаққа қадам жасай алады. Біз өз тарихымыздан үйрене отырып, ұлттық сана мен ұлттық бірлігімізді сақтап, болашақ ұрпаққа жарқын жол сілтей аламыз. </w:t>
      </w:r>
      <w:proofErr w:type="spellStart"/>
      <w:r w:rsidRPr="006F2848">
        <w:rPr>
          <w:sz w:val="22"/>
        </w:rPr>
        <w:t>Тарихымызды</w:t>
      </w:r>
      <w:proofErr w:type="spellEnd"/>
      <w:r w:rsidRPr="006F2848">
        <w:rPr>
          <w:sz w:val="22"/>
        </w:rPr>
        <w:t xml:space="preserve"> </w:t>
      </w:r>
      <w:proofErr w:type="spellStart"/>
      <w:r w:rsidRPr="006F2848">
        <w:rPr>
          <w:sz w:val="22"/>
        </w:rPr>
        <w:t>білу</w:t>
      </w:r>
      <w:proofErr w:type="spellEnd"/>
      <w:r w:rsidRPr="006F2848">
        <w:rPr>
          <w:sz w:val="22"/>
        </w:rPr>
        <w:t xml:space="preserve"> — </w:t>
      </w:r>
      <w:proofErr w:type="spellStart"/>
      <w:r w:rsidRPr="006F2848">
        <w:rPr>
          <w:sz w:val="22"/>
        </w:rPr>
        <w:t>бү</w:t>
      </w:r>
      <w:proofErr w:type="gramStart"/>
      <w:r w:rsidRPr="006F2848">
        <w:rPr>
          <w:sz w:val="22"/>
        </w:rPr>
        <w:t>г</w:t>
      </w:r>
      <w:proofErr w:type="gramEnd"/>
      <w:r w:rsidRPr="006F2848">
        <w:rPr>
          <w:sz w:val="22"/>
        </w:rPr>
        <w:t>ініміз</w:t>
      </w:r>
      <w:proofErr w:type="spellEnd"/>
      <w:r w:rsidRPr="006F2848">
        <w:rPr>
          <w:sz w:val="22"/>
        </w:rPr>
        <w:t xml:space="preserve"> бен </w:t>
      </w:r>
      <w:proofErr w:type="spellStart"/>
      <w:r w:rsidRPr="006F2848">
        <w:rPr>
          <w:sz w:val="22"/>
        </w:rPr>
        <w:t>ертеңіміз</w:t>
      </w:r>
      <w:proofErr w:type="spellEnd"/>
      <w:r w:rsidRPr="006F2848">
        <w:rPr>
          <w:sz w:val="22"/>
        </w:rPr>
        <w:t xml:space="preserve"> </w:t>
      </w:r>
      <w:proofErr w:type="spellStart"/>
      <w:r w:rsidRPr="006F2848">
        <w:rPr>
          <w:sz w:val="22"/>
        </w:rPr>
        <w:t>үшін</w:t>
      </w:r>
      <w:proofErr w:type="spellEnd"/>
      <w:r w:rsidRPr="006F2848">
        <w:rPr>
          <w:sz w:val="22"/>
        </w:rPr>
        <w:t xml:space="preserve"> </w:t>
      </w:r>
      <w:proofErr w:type="spellStart"/>
      <w:r w:rsidRPr="006F2848">
        <w:rPr>
          <w:sz w:val="22"/>
        </w:rPr>
        <w:t>маңызды</w:t>
      </w:r>
      <w:proofErr w:type="spellEnd"/>
      <w:r w:rsidRPr="006F2848">
        <w:rPr>
          <w:sz w:val="22"/>
        </w:rPr>
        <w:t xml:space="preserve"> </w:t>
      </w:r>
      <w:proofErr w:type="spellStart"/>
      <w:r w:rsidRPr="006F2848">
        <w:rPr>
          <w:sz w:val="22"/>
        </w:rPr>
        <w:t>қадам</w:t>
      </w:r>
      <w:proofErr w:type="spellEnd"/>
      <w:r w:rsidRPr="006F2848">
        <w:rPr>
          <w:sz w:val="22"/>
        </w:rPr>
        <w:t>.</w:t>
      </w:r>
    </w:p>
    <w:sectPr w:rsidR="00A16772" w:rsidRPr="006F2848"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772"/>
    <w:rsid w:val="001E631F"/>
    <w:rsid w:val="00600200"/>
    <w:rsid w:val="006C0B77"/>
    <w:rsid w:val="006F2848"/>
    <w:rsid w:val="00772CBE"/>
    <w:rsid w:val="008242FF"/>
    <w:rsid w:val="00870751"/>
    <w:rsid w:val="00922C48"/>
    <w:rsid w:val="00A16772"/>
    <w:rsid w:val="00B915B7"/>
    <w:rsid w:val="00CA4CB5"/>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23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541</Words>
  <Characters>3086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Пользователь</cp:lastModifiedBy>
  <cp:revision>6</cp:revision>
  <dcterms:created xsi:type="dcterms:W3CDTF">2025-02-22T13:58:00Z</dcterms:created>
  <dcterms:modified xsi:type="dcterms:W3CDTF">2025-02-25T05:25:00Z</dcterms:modified>
</cp:coreProperties>
</file>